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A" w:rsidRPr="005264D5" w:rsidRDefault="00E81FCA" w:rsidP="00E8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E81FCA" w:rsidRPr="005264D5" w:rsidRDefault="00E81FCA" w:rsidP="00E8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CA" w:rsidRPr="005264D5" w:rsidRDefault="00E81FCA" w:rsidP="00E81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CA" w:rsidRPr="005264D5" w:rsidRDefault="00E81FCA" w:rsidP="00E81FCA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81FCA">
        <w:rPr>
          <w:rFonts w:ascii="Times New Roman" w:hAnsi="Times New Roman" w:cs="Times New Roman"/>
          <w:color w:val="000000"/>
          <w:sz w:val="28"/>
          <w:szCs w:val="28"/>
        </w:rPr>
        <w:t>Жеңіл</w:t>
      </w:r>
      <w:proofErr w:type="spellEnd"/>
      <w:r w:rsidRPr="00E81FCA">
        <w:rPr>
          <w:rFonts w:ascii="Times New Roman" w:hAnsi="Times New Roman" w:cs="Times New Roman"/>
          <w:color w:val="000000"/>
          <w:sz w:val="28"/>
          <w:szCs w:val="28"/>
        </w:rPr>
        <w:t xml:space="preserve"> атлетика. </w:t>
      </w:r>
      <w:proofErr w:type="spellStart"/>
      <w:r w:rsidRPr="00E81FCA">
        <w:rPr>
          <w:rFonts w:ascii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E8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1FCA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8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1FCA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E8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1FCA">
        <w:rPr>
          <w:rFonts w:ascii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E81F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CA" w:rsidRPr="005264D5" w:rsidRDefault="00E81FCA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E81FCA" w:rsidRPr="005264D5" w:rsidRDefault="00E81FCA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9B2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CA" w:rsidRPr="005264D5" w:rsidRDefault="00E81FCA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B428FE" w:rsidRDefault="00E81FCA" w:rsidP="00B428FE">
      <w:pPr>
        <w:pStyle w:val="a3"/>
        <w:rPr>
          <w:color w:val="000000"/>
          <w:sz w:val="27"/>
          <w:szCs w:val="27"/>
        </w:rPr>
      </w:pPr>
      <w:r w:rsidRPr="005264D5">
        <w:rPr>
          <w:color w:val="000000"/>
          <w:sz w:val="28"/>
          <w:szCs w:val="28"/>
        </w:rPr>
        <w:t xml:space="preserve">2. </w:t>
      </w:r>
      <w:proofErr w:type="spellStart"/>
      <w:r w:rsidRPr="005264D5">
        <w:rPr>
          <w:color w:val="000000"/>
          <w:sz w:val="28"/>
          <w:szCs w:val="28"/>
        </w:rPr>
        <w:t>Мақсаты</w:t>
      </w:r>
      <w:proofErr w:type="spellEnd"/>
      <w:r w:rsidRPr="005264D5">
        <w:rPr>
          <w:color w:val="000000"/>
          <w:sz w:val="28"/>
          <w:szCs w:val="28"/>
        </w:rPr>
        <w:t xml:space="preserve">, </w:t>
      </w:r>
      <w:proofErr w:type="spellStart"/>
      <w:r w:rsidRPr="005264D5">
        <w:rPr>
          <w:color w:val="000000"/>
          <w:sz w:val="28"/>
          <w:szCs w:val="28"/>
        </w:rPr>
        <w:t>міндеті</w:t>
      </w:r>
      <w:proofErr w:type="spellEnd"/>
      <w:r w:rsidRPr="005264D5"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7"/>
          <w:szCs w:val="27"/>
        </w:rPr>
        <w:t>Оқушыларға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жүгіру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жаттығулары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танытыру.</w:t>
      </w:r>
      <w:r w:rsidR="00B428FE">
        <w:rPr>
          <w:color w:val="000000"/>
          <w:sz w:val="27"/>
          <w:szCs w:val="27"/>
        </w:rPr>
        <w:t>Жылдамдыққа</w:t>
      </w:r>
      <w:proofErr w:type="spellEnd"/>
      <w:r w:rsidR="00B428FE">
        <w:rPr>
          <w:color w:val="000000"/>
          <w:sz w:val="27"/>
          <w:szCs w:val="27"/>
        </w:rPr>
        <w:t xml:space="preserve">, </w:t>
      </w:r>
      <w:proofErr w:type="spellStart"/>
      <w:proofErr w:type="gramStart"/>
      <w:r w:rsidR="00B428FE">
        <w:rPr>
          <w:color w:val="000000"/>
          <w:sz w:val="27"/>
          <w:szCs w:val="27"/>
        </w:rPr>
        <w:t>шыдамдылыққа,төзімділікке</w:t>
      </w:r>
      <w:proofErr w:type="spellEnd"/>
      <w:proofErr w:type="gramEnd"/>
      <w:r w:rsidR="00B428FE">
        <w:rPr>
          <w:color w:val="000000"/>
          <w:sz w:val="27"/>
          <w:szCs w:val="27"/>
        </w:rPr>
        <w:t xml:space="preserve">, </w:t>
      </w:r>
      <w:proofErr w:type="spellStart"/>
      <w:r w:rsidR="00B428FE">
        <w:rPr>
          <w:color w:val="000000"/>
          <w:sz w:val="27"/>
          <w:szCs w:val="27"/>
        </w:rPr>
        <w:t>икемділікке</w:t>
      </w:r>
      <w:proofErr w:type="spellEnd"/>
      <w:r>
        <w:rPr>
          <w:color w:val="000000"/>
          <w:sz w:val="27"/>
          <w:szCs w:val="27"/>
        </w:rPr>
        <w:t xml:space="preserve"> баулу. </w:t>
      </w:r>
      <w:proofErr w:type="spellStart"/>
      <w:r>
        <w:rPr>
          <w:color w:val="000000"/>
          <w:sz w:val="27"/>
          <w:szCs w:val="27"/>
        </w:rPr>
        <w:t>Салауаттылыққа</w:t>
      </w:r>
      <w:proofErr w:type="spellEnd"/>
      <w:r w:rsidR="00B428FE">
        <w:rPr>
          <w:color w:val="000000"/>
          <w:sz w:val="27"/>
          <w:szCs w:val="27"/>
          <w:lang w:val="kk-KZ"/>
        </w:rPr>
        <w:t xml:space="preserve"> </w:t>
      </w:r>
      <w:proofErr w:type="spellStart"/>
      <w:proofErr w:type="gramStart"/>
      <w:r w:rsidR="00B428FE">
        <w:rPr>
          <w:color w:val="000000"/>
          <w:sz w:val="27"/>
          <w:szCs w:val="27"/>
        </w:rPr>
        <w:t>дағдыландыру,тәрбиелеу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E81FCA" w:rsidRPr="005264D5" w:rsidRDefault="00E81FCA" w:rsidP="00B428FE">
      <w:pPr>
        <w:pStyle w:val="a3"/>
        <w:rPr>
          <w:color w:val="000000"/>
          <w:sz w:val="27"/>
          <w:szCs w:val="27"/>
        </w:rPr>
      </w:pPr>
      <w:r w:rsidRPr="005264D5">
        <w:rPr>
          <w:color w:val="000000"/>
          <w:sz w:val="28"/>
          <w:szCs w:val="28"/>
        </w:rPr>
        <w:t xml:space="preserve">2.1 </w:t>
      </w:r>
      <w:proofErr w:type="spellStart"/>
      <w:r w:rsidRPr="005264D5">
        <w:rPr>
          <w:color w:val="000000"/>
          <w:sz w:val="28"/>
          <w:szCs w:val="28"/>
        </w:rPr>
        <w:t>Оқу</w:t>
      </w:r>
      <w:proofErr w:type="spellEnd"/>
      <w:r w:rsidRPr="005264D5">
        <w:rPr>
          <w:color w:val="000000"/>
          <w:sz w:val="28"/>
          <w:szCs w:val="28"/>
        </w:rPr>
        <w:t xml:space="preserve"> </w:t>
      </w:r>
      <w:proofErr w:type="spellStart"/>
      <w:r w:rsidRPr="005264D5">
        <w:rPr>
          <w:color w:val="000000"/>
          <w:sz w:val="28"/>
          <w:szCs w:val="28"/>
        </w:rPr>
        <w:t>сабағында</w:t>
      </w:r>
      <w:proofErr w:type="spellEnd"/>
      <w:r w:rsidRPr="005264D5">
        <w:rPr>
          <w:color w:val="000000"/>
          <w:sz w:val="28"/>
          <w:szCs w:val="28"/>
        </w:rPr>
        <w:t xml:space="preserve"> </w:t>
      </w:r>
      <w:proofErr w:type="spellStart"/>
      <w:r w:rsidRPr="005264D5">
        <w:rPr>
          <w:color w:val="000000"/>
          <w:sz w:val="28"/>
          <w:szCs w:val="28"/>
        </w:rPr>
        <w:t>игерілетін</w:t>
      </w:r>
      <w:proofErr w:type="spellEnd"/>
      <w:r w:rsidRPr="005264D5">
        <w:rPr>
          <w:color w:val="000000"/>
          <w:sz w:val="28"/>
          <w:szCs w:val="28"/>
        </w:rPr>
        <w:t xml:space="preserve"> </w:t>
      </w:r>
      <w:proofErr w:type="spellStart"/>
      <w:r w:rsidRPr="005264D5">
        <w:rPr>
          <w:color w:val="000000"/>
          <w:sz w:val="28"/>
          <w:szCs w:val="28"/>
        </w:rPr>
        <w:t>кәсіби</w:t>
      </w:r>
      <w:proofErr w:type="spellEnd"/>
      <w:r w:rsidRPr="005264D5">
        <w:rPr>
          <w:color w:val="000000"/>
          <w:sz w:val="28"/>
          <w:szCs w:val="28"/>
        </w:rPr>
        <w:t xml:space="preserve"> </w:t>
      </w:r>
      <w:proofErr w:type="spellStart"/>
      <w:r w:rsidRPr="005264D5">
        <w:rPr>
          <w:color w:val="000000"/>
          <w:sz w:val="28"/>
          <w:szCs w:val="28"/>
        </w:rPr>
        <w:t>дағдылардың</w:t>
      </w:r>
      <w:proofErr w:type="spellEnd"/>
      <w:r w:rsidRPr="005264D5">
        <w:rPr>
          <w:color w:val="000000"/>
          <w:sz w:val="28"/>
          <w:szCs w:val="28"/>
        </w:rPr>
        <w:t xml:space="preserve"> </w:t>
      </w:r>
      <w:proofErr w:type="spellStart"/>
      <w:r w:rsidRPr="005264D5">
        <w:rPr>
          <w:color w:val="000000"/>
          <w:sz w:val="28"/>
          <w:szCs w:val="28"/>
        </w:rPr>
        <w:t>тізімі</w:t>
      </w:r>
      <w:proofErr w:type="spellEnd"/>
      <w:r w:rsidRPr="005264D5">
        <w:rPr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gramStart"/>
      <w:r w:rsidR="009E0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42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.Жүру,Жүгіру</w:t>
      </w:r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FCA" w:rsidRPr="005264D5" w:rsidRDefault="009E0143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2</w:t>
      </w:r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FCA" w:rsidRPr="005264D5" w:rsidRDefault="00E81FCA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E81FCA" w:rsidRPr="005264D5" w:rsidRDefault="00E81FCA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E81FCA" w:rsidRPr="005264D5" w:rsidRDefault="00E81FCA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</w:t>
      </w:r>
      <w:r w:rsidR="00B428FE">
        <w:rPr>
          <w:rFonts w:ascii="Times New Roman" w:eastAsia="Times New Roman" w:hAnsi="Times New Roman" w:cs="Times New Roman"/>
          <w:color w:val="000000"/>
          <w:sz w:val="28"/>
          <w:szCs w:val="28"/>
        </w:rPr>
        <w:t>ықталуы</w:t>
      </w:r>
      <w:proofErr w:type="spellEnd"/>
      <w:r w:rsidR="00B4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428F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</w:t>
      </w:r>
      <w:proofErr w:type="spellEnd"/>
      <w:r w:rsidR="00B4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Стадион </w:t>
      </w:r>
      <w:proofErr w:type="spellStart"/>
      <w:r w:rsidR="00B428F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="00B4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428FE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proofErr w:type="gramEnd"/>
      <w:r w:rsidR="00B428F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B428FE" w:rsidRPr="00B428FE">
        <w:rPr>
          <w:color w:val="000000"/>
          <w:sz w:val="27"/>
          <w:szCs w:val="27"/>
        </w:rPr>
        <w:t xml:space="preserve"> </w:t>
      </w:r>
      <w:r w:rsidR="00B428FE" w:rsidRPr="00B428FE">
        <w:rPr>
          <w:rFonts w:ascii="Times New Roman" w:hAnsi="Times New Roman" w:cs="Times New Roman"/>
          <w:color w:val="000000"/>
          <w:sz w:val="27"/>
          <w:szCs w:val="27"/>
        </w:rPr>
        <w:t>секундомер,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FCA" w:rsidRPr="005264D5" w:rsidRDefault="00E81FCA" w:rsidP="00E8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E81FCA" w:rsidRPr="005264D5" w:rsidRDefault="00E81FCA" w:rsidP="00E8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428FE" w:rsidRPr="00B428FE" w:rsidRDefault="00B428FE" w:rsidP="00E8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Алаңды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айнала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жай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жүгір</w:t>
      </w:r>
      <w:r w:rsidRPr="00B428F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бірте-бірте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жылдамдықты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қосу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28FE" w:rsidRPr="005264D5" w:rsidRDefault="00B428FE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B428FE">
        <w:rPr>
          <w:color w:val="000000"/>
          <w:sz w:val="27"/>
          <w:szCs w:val="27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Жұппен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орындалатын</w:t>
      </w:r>
      <w:proofErr w:type="spellEnd"/>
      <w:r w:rsidRPr="00B42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8FE">
        <w:rPr>
          <w:rFonts w:ascii="Times New Roman" w:hAnsi="Times New Roman" w:cs="Times New Roman"/>
          <w:color w:val="000000"/>
          <w:sz w:val="28"/>
          <w:szCs w:val="28"/>
        </w:rPr>
        <w:t>жаттығулар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81FCA" w:rsidRPr="005264D5" w:rsidRDefault="00E81FCA" w:rsidP="00E8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1FCA" w:rsidRPr="005264D5" w:rsidRDefault="00E81FCA" w:rsidP="00E81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9E0143" w:rsidRPr="009E0143" w:rsidRDefault="009E0143" w:rsidP="00E81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01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Жеңіл атлетикамен шұғылдану үшін алдымен мына ережелерді біліп алу керек. -қысқа қашықтыққа көп бала болып жүгіргенде әркім өз жолымен жүгіруге тиіс, әйтпесе олар жүгіріп келе жатқанда бір-бірімен соқтығысып қалуы мүмкін. </w:t>
      </w:r>
    </w:p>
    <w:p w:rsidR="009E0143" w:rsidRDefault="009E0143" w:rsidP="00E81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14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алыс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қашықтыққа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баяу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жүгіргенде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өзгелермен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сөйлесуге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сөйлесіп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уақыттан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ұтылады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0143" w:rsidRDefault="009E0143" w:rsidP="00E81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14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секіру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жаттығуын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орындамас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бұрын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жтүсчетін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жерге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гимнастикалық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төсеніштің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төселуін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далада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шұңқырдағы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құм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ағаш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үгіндісінің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қопсытылғанын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тексеріп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143" w:rsidRDefault="009E0143" w:rsidP="00E81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секірудің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кез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түрін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ұзындыққа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секіру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биіктікке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секіру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орындауды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өзіңнің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бұрын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секірген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бала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төсенішлтен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шұңқырдан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шығып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соң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ғана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бастау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143" w:rsidRDefault="009E0143" w:rsidP="00E81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-спорт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құралдарын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допты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тек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қана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мұғалімнің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көрсеткен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жағына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қарай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лақтыру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Бұрын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лақтырылған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құралдарды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жинап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бағытқа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қарай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еш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нәрсе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лақтыруға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143" w:rsidRPr="009E0143" w:rsidRDefault="009E0143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1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Дұрыс әрі ұзақ жүгіру үшін кеудені сәл еңкейтіп, екі шынтақты бүгіп, аяқтың аттау қозғалысына қарай екі қолды кезекпен сермей жүгіру керек.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саусақтарды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бүгіп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сәл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еңкейтіп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ұстанған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Шапшаң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тез-тез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қозғап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адымдап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Шапшаң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алдымен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адымды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ашып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Адымды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ашып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жүгірген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өтуге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қашықты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шығады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Адым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ашылмаса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қанша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ез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жүгіргенмен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өте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алмайды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жүгіруші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адымын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ашқанымен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тез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аттап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жүгірмесе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көрсеткішке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жете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алмайды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Демек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шапшаң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адымдап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тез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аттап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дұрыс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меңгеру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соған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дайындайтын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арнаулы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жаттығуларды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орындар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үйренген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жөн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Арнаулы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жаттығу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 -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ені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30 см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ұзындығы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20 метр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сызықтың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жолдай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шықпай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дағдылану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 -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жылдамдықты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біртіндеп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арттыра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дағдылану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Жылдам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ауысқанда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табанды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ижерге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нық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тіреп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серпіле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жадвмдау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есте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ұстау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 -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көтере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екпінмен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келе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жатып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жылдам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ауыса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білуді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үйрену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жүгіргенде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ақтың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басу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ұмытпау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. -100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метрлік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қашықтықтың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10-15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метрін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екпінмен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жүгіруден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жылдам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жүгіруге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ауыса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жүгіріп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шығуға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дағдылану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 -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жоғарғы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сөрелік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қалыптан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10-15 метр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қашықтыққа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жүгіруді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0143">
        <w:rPr>
          <w:rFonts w:ascii="Times New Roman" w:hAnsi="Times New Roman" w:cs="Times New Roman"/>
          <w:color w:val="000000"/>
          <w:sz w:val="28"/>
          <w:szCs w:val="28"/>
        </w:rPr>
        <w:t>үйрену</w:t>
      </w:r>
      <w:proofErr w:type="spellEnd"/>
      <w:r w:rsidRPr="009E01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839" w:rsidRPr="005264D5" w:rsidRDefault="00275839" w:rsidP="002758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5.Сабақ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жүру,жүгіру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үйренген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техникаларды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жылдам жүгіруге ,төзңмдңлңкке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дағдыланды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E81FCA" w:rsidRPr="005264D5" w:rsidRDefault="009E0143" w:rsidP="00E8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6</w:t>
      </w:r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Үй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тапсырмасы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жағдайында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жүру,жүгіру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жаттығуларын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қайталау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техника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қауіпсіздік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ережесін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жаттау</w:t>
      </w:r>
      <w:proofErr w:type="spellEnd"/>
      <w:r w:rsidR="00E81FCA"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FCA" w:rsidRDefault="00E81FCA" w:rsidP="00E81FCA"/>
    <w:p w:rsidR="00A101C2" w:rsidRDefault="00A101C2"/>
    <w:sectPr w:rsidR="00A1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A"/>
    <w:rsid w:val="00275839"/>
    <w:rsid w:val="007422E9"/>
    <w:rsid w:val="009B25D3"/>
    <w:rsid w:val="009E0143"/>
    <w:rsid w:val="00A101C2"/>
    <w:rsid w:val="00B428FE"/>
    <w:rsid w:val="00E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7BADE-BBC3-48D2-8EBF-F085A363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2021-10-14T04:49:00Z</dcterms:created>
  <dcterms:modified xsi:type="dcterms:W3CDTF">2021-10-14T04:50:00Z</dcterms:modified>
</cp:coreProperties>
</file>